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A4469" w14:textId="4D42A29C" w:rsidR="00685448" w:rsidRDefault="00685448" w:rsidP="00685448">
      <w:pPr>
        <w:pStyle w:val="af3"/>
      </w:pPr>
      <w:r w:rsidRPr="007810C1">
        <w:t>Supplementary material</w:t>
      </w:r>
    </w:p>
    <w:p w14:paraId="10650EBF" w14:textId="77777777" w:rsidR="00685448" w:rsidRDefault="00685448" w:rsidP="00685448">
      <w:pPr>
        <w:ind w:firstLine="420"/>
      </w:pPr>
    </w:p>
    <w:p w14:paraId="4A3A63BD" w14:textId="49CA8D0C" w:rsidR="0072063A" w:rsidRPr="004065C9" w:rsidRDefault="00AF06AE" w:rsidP="00AF06AE">
      <w:pPr>
        <w:pStyle w:val="a7"/>
      </w:pPr>
      <w:r w:rsidRPr="00596DDB">
        <w:t>Supplementary Table 1</w:t>
      </w:r>
      <w:r>
        <w:t>.</w:t>
      </w:r>
      <w:r w:rsidR="0072063A" w:rsidRPr="004065C9">
        <w:t xml:space="preserve"> Sensitivity analysis </w:t>
      </w:r>
      <w:r w:rsidR="007B52BF">
        <w:t>using</w:t>
      </w:r>
      <w:r w:rsidR="0072063A" w:rsidRPr="004065C9">
        <w:t xml:space="preserve"> </w:t>
      </w:r>
      <w:r w:rsidR="007B52BF">
        <w:t>linear</w:t>
      </w:r>
      <w:r w:rsidR="0072063A" w:rsidRPr="004065C9">
        <w:t xml:space="preserve"> distance variable</w:t>
      </w:r>
      <w:r>
        <w:t>.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2835"/>
        <w:gridCol w:w="2731"/>
        <w:gridCol w:w="1153"/>
      </w:tblGrid>
      <w:tr w:rsidR="00AF06AE" w:rsidRPr="00AF06AE" w14:paraId="3FE4F3F7" w14:textId="77777777" w:rsidTr="00D320B9">
        <w:trPr>
          <w:trHeight w:val="283"/>
          <w:jc w:val="center"/>
        </w:trPr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14:paraId="1AD6E434" w14:textId="62E452C6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Variable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583C03" w14:textId="1AC536E0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Beta-Coefficient</w:t>
            </w:r>
          </w:p>
        </w:tc>
        <w:tc>
          <w:tcPr>
            <w:tcW w:w="2731" w:type="dxa"/>
            <w:vAlign w:val="center"/>
          </w:tcPr>
          <w:p w14:paraId="5803225E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95% Confidence Interval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0B4A63D7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rPr>
                <w:i/>
                <w:iCs/>
              </w:rPr>
              <w:t>p</w:t>
            </w:r>
            <w:r w:rsidRPr="00AF06AE">
              <w:t>-value</w:t>
            </w:r>
          </w:p>
        </w:tc>
      </w:tr>
      <w:tr w:rsidR="00AF06AE" w:rsidRPr="00AF06AE" w14:paraId="0D99C73E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783E6AF2" w14:textId="414ACE6E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Distance</w:t>
            </w:r>
          </w:p>
        </w:tc>
      </w:tr>
      <w:tr w:rsidR="00AF06AE" w:rsidRPr="00AF06AE" w14:paraId="73DA011C" w14:textId="77777777" w:rsidTr="00D320B9">
        <w:trPr>
          <w:trHeight w:val="283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7D5CC7" w14:textId="66614A9A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 xml:space="preserve"> </w:t>
            </w:r>
          </w:p>
        </w:tc>
        <w:tc>
          <w:tcPr>
            <w:tcW w:w="3543" w:type="dxa"/>
          </w:tcPr>
          <w:p w14:paraId="2E985D51" w14:textId="7CF99CB0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Linear (per mile)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5D3487" w14:textId="2AA59D82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rPr>
                <w:color w:val="010205"/>
              </w:rPr>
              <w:t>0.021</w:t>
            </w:r>
          </w:p>
        </w:tc>
        <w:tc>
          <w:tcPr>
            <w:tcW w:w="2731" w:type="dxa"/>
            <w:vAlign w:val="center"/>
          </w:tcPr>
          <w:p w14:paraId="7DB51101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(0.015, 0.028)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265A5E22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15E67798" w14:textId="77777777" w:rsidTr="00D320B9">
        <w:trPr>
          <w:trHeight w:val="283"/>
          <w:jc w:val="center"/>
        </w:trPr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14:paraId="1DD7D251" w14:textId="30AB9445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Age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4C5522D" w14:textId="2640C525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0.076</w:t>
            </w:r>
          </w:p>
        </w:tc>
        <w:tc>
          <w:tcPr>
            <w:tcW w:w="2731" w:type="dxa"/>
            <w:vAlign w:val="center"/>
          </w:tcPr>
          <w:p w14:paraId="40EE3DD9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(0.050, 0.102)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EC77BD6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51186FA3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47819405" w14:textId="33AE6FB9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Race/Ethnicity</w:t>
            </w:r>
          </w:p>
        </w:tc>
      </w:tr>
      <w:tr w:rsidR="00AF06AE" w:rsidRPr="00AF06AE" w14:paraId="05C0C316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17FA8AB" w14:textId="7690A983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212A663C" w14:textId="54CFB368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White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76638B" w14:textId="520EE9C1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1DD5808C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22B1456A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346B9E38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F08D2B9" w14:textId="26C3F171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1DD09B58" w14:textId="045DD5FB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Black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88D1BC" w14:textId="72A0CC75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2.069</w:t>
            </w:r>
          </w:p>
        </w:tc>
        <w:tc>
          <w:tcPr>
            <w:tcW w:w="2731" w:type="dxa"/>
            <w:vAlign w:val="center"/>
          </w:tcPr>
          <w:p w14:paraId="3BE2DA8F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(1.206, 2.931)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8E781CF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4D005D80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FA190C7" w14:textId="4612306D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5BEE8B65" w14:textId="11759540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Hispanic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3BF23F" w14:textId="66E435BD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4.897</w:t>
            </w:r>
          </w:p>
        </w:tc>
        <w:tc>
          <w:tcPr>
            <w:tcW w:w="2731" w:type="dxa"/>
            <w:vAlign w:val="center"/>
          </w:tcPr>
          <w:p w14:paraId="5AC90718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(3.963, 5.832)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D220400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7A6C887E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20FC7C0" w14:textId="42D89E2A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1D1F10C0" w14:textId="4DD5BE8E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Other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6ED8D5" w14:textId="69668592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1.386</w:t>
            </w:r>
          </w:p>
        </w:tc>
        <w:tc>
          <w:tcPr>
            <w:tcW w:w="2731" w:type="dxa"/>
            <w:vAlign w:val="center"/>
          </w:tcPr>
          <w:p w14:paraId="0181332F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(0.067, 2.705)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4953058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0.039</w:t>
            </w:r>
          </w:p>
        </w:tc>
      </w:tr>
      <w:tr w:rsidR="00AF06AE" w:rsidRPr="00AF06AE" w14:paraId="1EA6FEF7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3B4D46EE" w14:textId="7AF5A376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Charleson Comorbidity Score</w:t>
            </w:r>
          </w:p>
        </w:tc>
      </w:tr>
      <w:tr w:rsidR="00AF06AE" w:rsidRPr="00AF06AE" w14:paraId="56D3B4EF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7901B42" w14:textId="79A4BC49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17EB3760" w14:textId="5ECCA589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725811" w14:textId="55E39C2C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43A95AA5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530736F2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1F199A11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2D1188F" w14:textId="3FD825DE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75ABCB41" w14:textId="6BF7663D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A7D05B" w14:textId="0BBCF6A0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0.616</w:t>
            </w:r>
          </w:p>
        </w:tc>
        <w:tc>
          <w:tcPr>
            <w:tcW w:w="2731" w:type="dxa"/>
            <w:vAlign w:val="center"/>
          </w:tcPr>
          <w:p w14:paraId="12F12BEC" w14:textId="6C7E28D8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1.535, 0.304)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92EAFC3" w14:textId="79B58B14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0.190</w:t>
            </w:r>
          </w:p>
        </w:tc>
      </w:tr>
      <w:tr w:rsidR="00AF06AE" w:rsidRPr="00AF06AE" w14:paraId="72227C76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43849EE" w14:textId="62319E79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00666DDE" w14:textId="0D1A1A77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≥</w:t>
            </w:r>
            <w:r w:rsidRPr="00AF06AE"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78FB70" w14:textId="5AA17DDD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0.294</w:t>
            </w:r>
          </w:p>
        </w:tc>
        <w:tc>
          <w:tcPr>
            <w:tcW w:w="2731" w:type="dxa"/>
            <w:vAlign w:val="center"/>
          </w:tcPr>
          <w:p w14:paraId="3252D892" w14:textId="5C5FBD61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1.713, 2.301)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F4B2DA2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0.774</w:t>
            </w:r>
          </w:p>
        </w:tc>
      </w:tr>
      <w:tr w:rsidR="00AF06AE" w:rsidRPr="00AF06AE" w14:paraId="7A06959B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379569BF" w14:textId="5C6461D1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Urbanization</w:t>
            </w:r>
          </w:p>
        </w:tc>
      </w:tr>
      <w:tr w:rsidR="00AF06AE" w:rsidRPr="00AF06AE" w14:paraId="74774AA9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9A6579D" w14:textId="114453BD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1F74598" w14:textId="789DCD16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rPr>
                <w:color w:val="000000"/>
              </w:rPr>
              <w:t>Metro (population &gt;1 million)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7C0910" w14:textId="121B7229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0A747B4A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31AA7C82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4992BC17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EAAA2FD" w14:textId="054D3455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12AC95C4" w14:textId="01AC6ABE" w:rsidR="00AF06AE" w:rsidRPr="00AF06AE" w:rsidRDefault="00AF06AE" w:rsidP="00D97B0A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Metro (population 250,000 to 1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million)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3B9C2D" w14:textId="6E5CD2EE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2.424</w:t>
            </w:r>
          </w:p>
        </w:tc>
        <w:tc>
          <w:tcPr>
            <w:tcW w:w="2731" w:type="dxa"/>
            <w:vAlign w:val="center"/>
          </w:tcPr>
          <w:p w14:paraId="30E34324" w14:textId="6D72BFF3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3.197, 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1.652)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99378EC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2BC4206C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D46ADB4" w14:textId="7DDD5CF8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749E41F" w14:textId="04B9E1AF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Metro (population &lt;250,000)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8282B8" w14:textId="3BBE1A99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2.674</w:t>
            </w:r>
          </w:p>
        </w:tc>
        <w:tc>
          <w:tcPr>
            <w:tcW w:w="2731" w:type="dxa"/>
            <w:vAlign w:val="center"/>
          </w:tcPr>
          <w:p w14:paraId="18DDACC1" w14:textId="4A64CAA1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3.798, 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1.550)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B392EC6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6F4FF61B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99DF175" w14:textId="304489DC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5EBD112A" w14:textId="20F160C2" w:rsidR="00AF06AE" w:rsidRPr="00AF06AE" w:rsidRDefault="00AF06AE" w:rsidP="00D97B0A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Urban (population ≥20,000, adjacent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to metro)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44F470" w14:textId="7FE2F3B7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2.029</w:t>
            </w:r>
          </w:p>
        </w:tc>
        <w:tc>
          <w:tcPr>
            <w:tcW w:w="2731" w:type="dxa"/>
            <w:vAlign w:val="center"/>
          </w:tcPr>
          <w:p w14:paraId="2F624BD9" w14:textId="189E670B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3.500, 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0.558)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9049188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0.007</w:t>
            </w:r>
          </w:p>
        </w:tc>
      </w:tr>
      <w:tr w:rsidR="00AF06AE" w:rsidRPr="00AF06AE" w14:paraId="293B6E46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CEBEF2F" w14:textId="506988D3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49E3FE8" w14:textId="570B71C5" w:rsidR="00AF06AE" w:rsidRPr="00AF06AE" w:rsidRDefault="00AF06AE" w:rsidP="00D97B0A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Urban (population ≥20,000, not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adjacent to metro)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43D237" w14:textId="2CF10520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1.81</w:t>
            </w:r>
          </w:p>
        </w:tc>
        <w:tc>
          <w:tcPr>
            <w:tcW w:w="2731" w:type="dxa"/>
            <w:vAlign w:val="center"/>
          </w:tcPr>
          <w:p w14:paraId="6EE4506F" w14:textId="393E708C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4.353, 0.733)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7EEA4F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0.163</w:t>
            </w:r>
          </w:p>
        </w:tc>
      </w:tr>
      <w:tr w:rsidR="00AF06AE" w:rsidRPr="00AF06AE" w14:paraId="30339894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A2D4F51" w14:textId="7BB2E090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8F7EA58" w14:textId="4DB8D321" w:rsidR="00AF06AE" w:rsidRPr="00AF06AE" w:rsidRDefault="00AF06AE" w:rsidP="00D97B0A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Urban (population 2500 to 19,999,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adjacent to metro)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48BA87" w14:textId="295073A5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3.975</w:t>
            </w:r>
          </w:p>
        </w:tc>
        <w:tc>
          <w:tcPr>
            <w:tcW w:w="2731" w:type="dxa"/>
            <w:vAlign w:val="center"/>
          </w:tcPr>
          <w:p w14:paraId="3C28C0A8" w14:textId="003CACF9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5.333, 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2.616)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273D15D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6F7C6253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157495A" w14:textId="185DF352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6E5C1C86" w14:textId="4BA3E6B0" w:rsidR="00AF06AE" w:rsidRPr="00AF06AE" w:rsidRDefault="00AF06AE" w:rsidP="00D97B0A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Urban (population 2500 to 19,999, not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adjacent to metro)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A5A3B7" w14:textId="4775463F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4.898</w:t>
            </w:r>
          </w:p>
        </w:tc>
        <w:tc>
          <w:tcPr>
            <w:tcW w:w="2731" w:type="dxa"/>
            <w:vAlign w:val="center"/>
          </w:tcPr>
          <w:p w14:paraId="498668CA" w14:textId="228584D0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6.792, 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3.004)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46EF366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1C705740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1C4FBCB" w14:textId="674C3FC4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6723B2B6" w14:textId="7FFDCB26" w:rsidR="00AF06AE" w:rsidRPr="00AF06AE" w:rsidRDefault="00AF06AE" w:rsidP="00D97B0A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Rural (completely rural or &lt;2500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urban population, adjacent to metro)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FC7076" w14:textId="0672F537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7.094</w:t>
            </w:r>
          </w:p>
        </w:tc>
        <w:tc>
          <w:tcPr>
            <w:tcW w:w="2731" w:type="dxa"/>
            <w:vAlign w:val="center"/>
          </w:tcPr>
          <w:p w14:paraId="2B735747" w14:textId="2C093EA2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10.546, 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3.641)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2E814BD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2B792181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1C05211" w14:textId="73373E22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123C9D41" w14:textId="289F722F" w:rsidR="00AF06AE" w:rsidRPr="00AF06AE" w:rsidRDefault="00AF06AE" w:rsidP="00D97B0A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Rural (completely rural or &lt;2500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urban population, not adjacent to</w:t>
            </w:r>
            <w:r w:rsidR="00D97B0A">
              <w:rPr>
                <w:color w:val="000000"/>
              </w:rPr>
              <w:t xml:space="preserve"> </w:t>
            </w:r>
            <w:r w:rsidRPr="00AF06AE">
              <w:rPr>
                <w:color w:val="000000"/>
              </w:rPr>
              <w:t>metro)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19206D" w14:textId="33D867D9" w:rsidR="00AF06AE" w:rsidRPr="00AF06AE" w:rsidRDefault="00CD55EB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7.802</w:t>
            </w:r>
          </w:p>
        </w:tc>
        <w:tc>
          <w:tcPr>
            <w:tcW w:w="2731" w:type="dxa"/>
            <w:vAlign w:val="center"/>
          </w:tcPr>
          <w:p w14:paraId="60FDF606" w14:textId="4E417C70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10.988, </w:t>
            </w:r>
            <w:r w:rsidR="00CF093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4.616)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9D42AC3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4A4EA0FE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7D15D9BA" w14:textId="3AE7E003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Insurance Status</w:t>
            </w:r>
          </w:p>
        </w:tc>
      </w:tr>
      <w:tr w:rsidR="00AF06AE" w:rsidRPr="00AF06AE" w14:paraId="76BA9060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58303D2" w14:textId="41DC5E23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5E570A16" w14:textId="05637B88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Private Insurance/Managed Care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365712" w14:textId="5AA09A94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15B727D5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2E7FC523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17DA6F33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E41A9B5" w14:textId="3E143616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248DF685" w14:textId="133A5C11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Medicaid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188840" w14:textId="4C2AE48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4.856</w:t>
            </w:r>
          </w:p>
        </w:tc>
        <w:tc>
          <w:tcPr>
            <w:tcW w:w="2731" w:type="dxa"/>
            <w:vAlign w:val="center"/>
          </w:tcPr>
          <w:p w14:paraId="102FF710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(4.091, 5.622)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B25E54D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74D94688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1E8C228" w14:textId="286BCDE0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5EDC886B" w14:textId="055DE09B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Medicare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6D4F13" w14:textId="7537203C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1.139</w:t>
            </w:r>
          </w:p>
        </w:tc>
        <w:tc>
          <w:tcPr>
            <w:tcW w:w="2731" w:type="dxa"/>
            <w:vAlign w:val="center"/>
          </w:tcPr>
          <w:p w14:paraId="017F5DE1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(0.146, 2.131)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E41294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0.025</w:t>
            </w:r>
          </w:p>
        </w:tc>
      </w:tr>
      <w:tr w:rsidR="00AF06AE" w:rsidRPr="00AF06AE" w14:paraId="0BBED684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E73CE86" w14:textId="4AC5C2B9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047E5A3D" w14:textId="4B463125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Other Government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C6B755" w14:textId="4D6A5CFE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0.948</w:t>
            </w:r>
          </w:p>
        </w:tc>
        <w:tc>
          <w:tcPr>
            <w:tcW w:w="2731" w:type="dxa"/>
            <w:vAlign w:val="center"/>
          </w:tcPr>
          <w:p w14:paraId="21740AC0" w14:textId="7BFCCC83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D45F2D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1.598, 3.494)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BCD3D8A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0.465</w:t>
            </w:r>
          </w:p>
        </w:tc>
      </w:tr>
      <w:tr w:rsidR="00AF06AE" w:rsidRPr="00AF06AE" w14:paraId="793B97A6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3383156" w14:textId="1FCBFD77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245D52A2" w14:textId="58008363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Uninsured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C9909A" w14:textId="7E58811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4.742</w:t>
            </w:r>
          </w:p>
        </w:tc>
        <w:tc>
          <w:tcPr>
            <w:tcW w:w="2731" w:type="dxa"/>
            <w:vAlign w:val="center"/>
          </w:tcPr>
          <w:p w14:paraId="08BD2E0E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(3.697, 5.788)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C9C74D9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6F0D5635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7378742A" w14:textId="51E7B316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Income (Zip Code)</w:t>
            </w:r>
          </w:p>
        </w:tc>
      </w:tr>
      <w:tr w:rsidR="00AF06AE" w:rsidRPr="00AF06AE" w14:paraId="731122C1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DB11F45" w14:textId="73365FD3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0CA74994" w14:textId="6DEE886D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Quartile 1 (lowest)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09892F" w14:textId="403D59B5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6BE0B84C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270B2EDA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483A9519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36F43D7" w14:textId="08070BD4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0931C38C" w14:textId="5B15D4F6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Quartile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8A8785" w14:textId="1AEEE176" w:rsidR="00AF06AE" w:rsidRPr="00AF06AE" w:rsidRDefault="00D45F2D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0.176</w:t>
            </w:r>
          </w:p>
        </w:tc>
        <w:tc>
          <w:tcPr>
            <w:tcW w:w="2731" w:type="dxa"/>
            <w:vAlign w:val="center"/>
          </w:tcPr>
          <w:p w14:paraId="737DA8E5" w14:textId="4136DC26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D45F2D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1.059, 0.706)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6C54025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0.696</w:t>
            </w:r>
          </w:p>
        </w:tc>
      </w:tr>
      <w:tr w:rsidR="00AF06AE" w:rsidRPr="00AF06AE" w14:paraId="55AF64DE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A76A8C4" w14:textId="115D8655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68724311" w14:textId="024A2BE3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Quartile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352207" w14:textId="18702B1F" w:rsidR="00AF06AE" w:rsidRPr="00AF06AE" w:rsidRDefault="00D45F2D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0.226</w:t>
            </w:r>
          </w:p>
        </w:tc>
        <w:tc>
          <w:tcPr>
            <w:tcW w:w="2731" w:type="dxa"/>
            <w:vAlign w:val="center"/>
          </w:tcPr>
          <w:p w14:paraId="62670A35" w14:textId="28367A5E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D45F2D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1.202, 0.751)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5FF7EC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0.651</w:t>
            </w:r>
          </w:p>
        </w:tc>
      </w:tr>
      <w:tr w:rsidR="00AF06AE" w:rsidRPr="00AF06AE" w14:paraId="2F015431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4BD8AEA" w14:textId="4BF714D7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168EEABE" w14:textId="101295E2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Quartile 4 (highest)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870CEC" w14:textId="7BD63F94" w:rsidR="00AF06AE" w:rsidRPr="00AF06AE" w:rsidRDefault="00D45F2D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0.213</w:t>
            </w:r>
          </w:p>
        </w:tc>
        <w:tc>
          <w:tcPr>
            <w:tcW w:w="2731" w:type="dxa"/>
            <w:vAlign w:val="center"/>
          </w:tcPr>
          <w:p w14:paraId="7607925F" w14:textId="595B1921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D45F2D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1.397, 0.970)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B874225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0.724</w:t>
            </w:r>
          </w:p>
        </w:tc>
      </w:tr>
      <w:tr w:rsidR="00AF06AE" w:rsidRPr="00AF06AE" w14:paraId="136B5C83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05CC8DDF" w14:textId="4BC48F4F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lastRenderedPageBreak/>
              <w:t>Education (% without high school diploma by zip code)</w:t>
            </w:r>
          </w:p>
        </w:tc>
      </w:tr>
      <w:tr w:rsidR="00AF06AE" w:rsidRPr="00AF06AE" w14:paraId="52B54275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8C8BF6B" w14:textId="311D3E9E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2B1D8034" w14:textId="5E13D9E6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21% or more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643DB1" w14:textId="7DEDE956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689F96A0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4D626479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4763DF42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EC36DCE" w14:textId="49F7F543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22903848" w14:textId="398A99CA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13%–20.9%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582F81" w14:textId="4BAC507B" w:rsidR="00AF06AE" w:rsidRPr="00AF06AE" w:rsidRDefault="003F651A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1.923</w:t>
            </w:r>
          </w:p>
        </w:tc>
        <w:tc>
          <w:tcPr>
            <w:tcW w:w="2731" w:type="dxa"/>
            <w:vAlign w:val="center"/>
          </w:tcPr>
          <w:p w14:paraId="2423667E" w14:textId="1F6A8553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3F651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2.771, </w:t>
            </w:r>
            <w:r w:rsidR="003F651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1.075)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D1FC8B6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5A99D555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D78CB9B" w14:textId="4888D837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56C65761" w14:textId="14E73541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7%–12.9%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27D0F9" w14:textId="72D26174" w:rsidR="00AF06AE" w:rsidRPr="00AF06AE" w:rsidRDefault="003F651A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2.405</w:t>
            </w:r>
          </w:p>
        </w:tc>
        <w:tc>
          <w:tcPr>
            <w:tcW w:w="2731" w:type="dxa"/>
            <w:vAlign w:val="center"/>
          </w:tcPr>
          <w:p w14:paraId="5888CE3A" w14:textId="700D74AA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3F651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3.389, </w:t>
            </w:r>
            <w:r w:rsidR="003F651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1.421)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35C64F5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1A035758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A99FEE9" w14:textId="44DB9DC2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0147AD4C" w14:textId="25A9361B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Less than 7%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D51319" w14:textId="735D3882" w:rsidR="00AF06AE" w:rsidRPr="00AF06AE" w:rsidRDefault="003F651A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3.719</w:t>
            </w:r>
          </w:p>
        </w:tc>
        <w:tc>
          <w:tcPr>
            <w:tcW w:w="2731" w:type="dxa"/>
            <w:vAlign w:val="center"/>
          </w:tcPr>
          <w:p w14:paraId="694A99D8" w14:textId="706D9D7A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</w:t>
            </w:r>
            <w:r w:rsidR="003F651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 xml:space="preserve">4.956, </w:t>
            </w:r>
            <w:r w:rsidR="003F651A">
              <w:rPr>
                <w:color w:val="010205"/>
              </w:rPr>
              <w:t>−</w:t>
            </w:r>
            <w:r w:rsidRPr="00AF06AE">
              <w:rPr>
                <w:color w:val="010205"/>
              </w:rPr>
              <w:t>2.483)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DFCE5A8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36570E87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5EFD4BF0" w14:textId="295AD0F0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Year of Diagnosis</w:t>
            </w:r>
          </w:p>
        </w:tc>
      </w:tr>
      <w:tr w:rsidR="00AF06AE" w:rsidRPr="00AF06AE" w14:paraId="1F7FB55C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4D530CD" w14:textId="29DC9761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6377D19B" w14:textId="16C906CB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t>2004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BE078F" w14:textId="08DEB94F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3234BFAF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2CAA6209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41721A8A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15D45D8" w14:textId="0EA81CAA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523AA14F" w14:textId="1097A41B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4D2484" w14:textId="06B11336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1.355</w:t>
            </w:r>
          </w:p>
        </w:tc>
        <w:tc>
          <w:tcPr>
            <w:tcW w:w="2731" w:type="dxa"/>
            <w:vAlign w:val="center"/>
          </w:tcPr>
          <w:p w14:paraId="147ECCE0" w14:textId="44F6DDF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</w:t>
            </w:r>
            <w:r w:rsidR="0010406B">
              <w:rPr>
                <w:color w:val="010205"/>
              </w:rPr>
              <w:t>−</w:t>
            </w:r>
            <w:r w:rsidRPr="00AF06AE">
              <w:rPr>
                <w:color w:val="000000"/>
              </w:rPr>
              <w:t>0.274, 2.985)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F866233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0.103</w:t>
            </w:r>
          </w:p>
        </w:tc>
      </w:tr>
      <w:tr w:rsidR="00AF06AE" w:rsidRPr="00AF06AE" w14:paraId="5F5E002F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170FC12" w14:textId="6260509D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15B17236" w14:textId="220F6003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831381" w14:textId="2E4B315C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1.809</w:t>
            </w:r>
          </w:p>
        </w:tc>
        <w:tc>
          <w:tcPr>
            <w:tcW w:w="2731" w:type="dxa"/>
            <w:vAlign w:val="center"/>
          </w:tcPr>
          <w:p w14:paraId="1D903B52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(0.175, 3.444)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1406B37" w14:textId="44A58822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0.030</w:t>
            </w:r>
          </w:p>
        </w:tc>
      </w:tr>
      <w:tr w:rsidR="00AF06AE" w:rsidRPr="00AF06AE" w14:paraId="174658BA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439F7CC" w14:textId="24019358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222AE9A4" w14:textId="50650B0B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E41617" w14:textId="537748A6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3.804</w:t>
            </w:r>
          </w:p>
        </w:tc>
        <w:tc>
          <w:tcPr>
            <w:tcW w:w="2731" w:type="dxa"/>
            <w:vAlign w:val="center"/>
          </w:tcPr>
          <w:p w14:paraId="7F30470B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(2.206, 5.402)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A227744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0291F653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0C69624" w14:textId="6B7E578E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5891C9FD" w14:textId="21377D97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7A89E4" w14:textId="6351EA2E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3.312</w:t>
            </w:r>
          </w:p>
        </w:tc>
        <w:tc>
          <w:tcPr>
            <w:tcW w:w="2731" w:type="dxa"/>
            <w:vAlign w:val="center"/>
          </w:tcPr>
          <w:p w14:paraId="4108CD1E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(1.771, 4.853)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9B1BC50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690D6409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4A3768A" w14:textId="68F1D274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2C47F2CE" w14:textId="30178E3C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07624D" w14:textId="6BFEE299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4.422</w:t>
            </w:r>
          </w:p>
        </w:tc>
        <w:tc>
          <w:tcPr>
            <w:tcW w:w="2731" w:type="dxa"/>
            <w:vAlign w:val="center"/>
          </w:tcPr>
          <w:p w14:paraId="7C53107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(2.907, 5.937)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9ABA609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2BB7A43B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1C39306" w14:textId="20238D53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67181D2C" w14:textId="1FC52BB5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EC1A49" w14:textId="5F3A9FFA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4.2</w:t>
            </w:r>
          </w:p>
        </w:tc>
        <w:tc>
          <w:tcPr>
            <w:tcW w:w="2731" w:type="dxa"/>
            <w:vAlign w:val="center"/>
          </w:tcPr>
          <w:p w14:paraId="2AB9127A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(2.693, 5.707)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9068F64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0787ECF1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F24280D" w14:textId="0EF1732F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3B4549AE" w14:textId="65191A1C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215289" w14:textId="23241BA5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3.968</w:t>
            </w:r>
          </w:p>
        </w:tc>
        <w:tc>
          <w:tcPr>
            <w:tcW w:w="2731" w:type="dxa"/>
            <w:vAlign w:val="center"/>
          </w:tcPr>
          <w:p w14:paraId="3E684D7A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(2.463, 5.472)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27116E3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6F9E3671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499914D" w14:textId="5FDC973B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66503288" w14:textId="559759A9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67EFD9" w14:textId="6C286FA6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4.818</w:t>
            </w:r>
          </w:p>
        </w:tc>
        <w:tc>
          <w:tcPr>
            <w:tcW w:w="2731" w:type="dxa"/>
            <w:vAlign w:val="center"/>
          </w:tcPr>
          <w:p w14:paraId="38690623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(3.317, 6.320)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01D504C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7B9E3077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39B8E27" w14:textId="2CA2A560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3F44571B" w14:textId="5F6CF6D0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A946CF" w14:textId="2DAF75BB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4.369</w:t>
            </w:r>
          </w:p>
        </w:tc>
        <w:tc>
          <w:tcPr>
            <w:tcW w:w="2731" w:type="dxa"/>
            <w:vAlign w:val="center"/>
          </w:tcPr>
          <w:p w14:paraId="760E487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(2.875, 5.862)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CFEF232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65D30DB6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EB6504B" w14:textId="76AF1FC6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7E355A70" w14:textId="25209320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33523F" w14:textId="3BCE8E49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6.142</w:t>
            </w:r>
          </w:p>
        </w:tc>
        <w:tc>
          <w:tcPr>
            <w:tcW w:w="2731" w:type="dxa"/>
            <w:vAlign w:val="center"/>
          </w:tcPr>
          <w:p w14:paraId="52E6FE3F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(4.656, 7.629)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2B49C0B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77FCA3C3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CC1F667" w14:textId="3762EF35" w:rsidR="00AF06AE" w:rsidRPr="00AF06AE" w:rsidRDefault="00AF06AE" w:rsidP="00AF06AE">
            <w:pPr>
              <w:ind w:firstLineChars="0" w:firstLine="0"/>
              <w:jc w:val="left"/>
            </w:pPr>
          </w:p>
        </w:tc>
        <w:tc>
          <w:tcPr>
            <w:tcW w:w="3543" w:type="dxa"/>
            <w:vAlign w:val="center"/>
          </w:tcPr>
          <w:p w14:paraId="7ECA73D1" w14:textId="0C9D0E4D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t>2015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16C4DA" w14:textId="5FDB654F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6.41</w:t>
            </w:r>
          </w:p>
        </w:tc>
        <w:tc>
          <w:tcPr>
            <w:tcW w:w="2731" w:type="dxa"/>
            <w:vAlign w:val="center"/>
          </w:tcPr>
          <w:p w14:paraId="4C8ACDB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(4.924, 7.895)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402BC40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52D190EB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5BC294C1" w14:textId="44051416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  <w:r w:rsidRPr="00AF06AE">
              <w:rPr>
                <w:color w:val="000000"/>
              </w:rPr>
              <w:t>Stage at Diagnosis</w:t>
            </w:r>
          </w:p>
        </w:tc>
      </w:tr>
      <w:tr w:rsidR="00AF06AE" w:rsidRPr="00AF06AE" w14:paraId="6FA62A31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CB17B49" w14:textId="54C40262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24E6902E" w14:textId="0B554FCD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rPr>
                <w:color w:val="000000"/>
              </w:rPr>
              <w:t>1A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D37948" w14:textId="6DD52482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7EE0B038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0CD55839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53A771E4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4AD8F70" w14:textId="7E9C586B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E946304" w14:textId="20AF23FB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1B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649C6C" w14:textId="3C35FF6A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8.149</w:t>
            </w:r>
          </w:p>
        </w:tc>
        <w:tc>
          <w:tcPr>
            <w:tcW w:w="2731" w:type="dxa"/>
            <w:vAlign w:val="center"/>
          </w:tcPr>
          <w:p w14:paraId="2BD1A1D2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(7.310, 8.988)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439ACD0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62C84BBA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9C918DC" w14:textId="4EF8F383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3E996378" w14:textId="203E5BF5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2A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CB9261" w14:textId="1DA784AB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5.934</w:t>
            </w:r>
          </w:p>
        </w:tc>
        <w:tc>
          <w:tcPr>
            <w:tcW w:w="2731" w:type="dxa"/>
            <w:vAlign w:val="center"/>
          </w:tcPr>
          <w:p w14:paraId="26BB60A4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(4.315, 7.552)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D773F6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7670022D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90DFB68" w14:textId="3FA2BF22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C829854" w14:textId="3C91E155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2B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72A0A4" w14:textId="1D89DA26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2.57</w:t>
            </w:r>
          </w:p>
        </w:tc>
        <w:tc>
          <w:tcPr>
            <w:tcW w:w="2731" w:type="dxa"/>
            <w:vAlign w:val="center"/>
          </w:tcPr>
          <w:p w14:paraId="1089A7F2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(1.357, 3.782)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BFCA5C4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52A28B5E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2107E78" w14:textId="618B4D52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209F46E0" w14:textId="19A341BF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3A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D0A0D5" w14:textId="491AB504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0.645</w:t>
            </w:r>
          </w:p>
        </w:tc>
        <w:tc>
          <w:tcPr>
            <w:tcW w:w="2731" w:type="dxa"/>
            <w:vAlign w:val="center"/>
          </w:tcPr>
          <w:p w14:paraId="17B6B9B0" w14:textId="09409A78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</w:t>
            </w:r>
            <w:r w:rsidR="00D44207">
              <w:rPr>
                <w:color w:val="010205"/>
              </w:rPr>
              <w:t>−</w:t>
            </w:r>
            <w:r w:rsidRPr="00AF06AE">
              <w:rPr>
                <w:color w:val="000000"/>
              </w:rPr>
              <w:t>1.982, 3.272)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7FE5227" w14:textId="1D646296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0.630</w:t>
            </w:r>
          </w:p>
        </w:tc>
      </w:tr>
      <w:tr w:rsidR="00AF06AE" w:rsidRPr="00AF06AE" w14:paraId="7619CEAC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0C96FE3" w14:textId="3822380D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B9B8FA5" w14:textId="2937B0A3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3B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D63009" w14:textId="1A1FC8A9" w:rsidR="00AF06AE" w:rsidRPr="00AF06AE" w:rsidRDefault="00D44207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0.43</w:t>
            </w:r>
          </w:p>
        </w:tc>
        <w:tc>
          <w:tcPr>
            <w:tcW w:w="2731" w:type="dxa"/>
            <w:vAlign w:val="center"/>
          </w:tcPr>
          <w:p w14:paraId="55FD7135" w14:textId="7AC474A5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</w:t>
            </w:r>
            <w:r w:rsidR="00D44207">
              <w:rPr>
                <w:color w:val="010205"/>
              </w:rPr>
              <w:t>−</w:t>
            </w:r>
            <w:r w:rsidRPr="00AF06AE">
              <w:rPr>
                <w:color w:val="000000"/>
              </w:rPr>
              <w:t>1.562, 0.701)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6ECD0F9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0.456</w:t>
            </w:r>
          </w:p>
        </w:tc>
      </w:tr>
      <w:tr w:rsidR="00AF06AE" w:rsidRPr="00AF06AE" w14:paraId="7A397B7C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71AA42E" w14:textId="13CD2ED4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308D070" w14:textId="3454C17D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4A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1950C1" w14:textId="4CECDBF9" w:rsidR="00AF06AE" w:rsidRPr="00AF06AE" w:rsidRDefault="00D44207" w:rsidP="00AF06AE">
            <w:pPr>
              <w:ind w:firstLineChars="0" w:firstLine="0"/>
              <w:jc w:val="center"/>
              <w:rPr>
                <w:color w:val="010205"/>
              </w:rPr>
            </w:pPr>
            <w:r>
              <w:rPr>
                <w:color w:val="010205"/>
              </w:rPr>
              <w:t>−</w:t>
            </w:r>
            <w:r w:rsidR="00AF06AE" w:rsidRPr="00AF06AE">
              <w:rPr>
                <w:color w:val="010205"/>
              </w:rPr>
              <w:t>6.112</w:t>
            </w:r>
          </w:p>
        </w:tc>
        <w:tc>
          <w:tcPr>
            <w:tcW w:w="2731" w:type="dxa"/>
            <w:vAlign w:val="center"/>
          </w:tcPr>
          <w:p w14:paraId="4A3BBFFF" w14:textId="3172440A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00000"/>
              </w:rPr>
              <w:t>(</w:t>
            </w:r>
            <w:r w:rsidR="00D44207">
              <w:rPr>
                <w:color w:val="010205"/>
              </w:rPr>
              <w:t>−</w:t>
            </w:r>
            <w:r w:rsidRPr="00AF06AE">
              <w:rPr>
                <w:color w:val="000000"/>
              </w:rPr>
              <w:t xml:space="preserve">8.059, </w:t>
            </w:r>
            <w:r w:rsidR="00D44207">
              <w:rPr>
                <w:color w:val="010205"/>
              </w:rPr>
              <w:t>−</w:t>
            </w:r>
            <w:r w:rsidRPr="00AF06AE">
              <w:rPr>
                <w:color w:val="000000"/>
              </w:rPr>
              <w:t>4.166)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1418934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103A6C28" w14:textId="77777777" w:rsidTr="00D320B9">
        <w:trPr>
          <w:trHeight w:val="283"/>
          <w:jc w:val="center"/>
        </w:trPr>
        <w:tc>
          <w:tcPr>
            <w:tcW w:w="10688" w:type="dxa"/>
            <w:gridSpan w:val="5"/>
            <w:shd w:val="clear" w:color="auto" w:fill="auto"/>
            <w:noWrap/>
            <w:vAlign w:val="center"/>
            <w:hideMark/>
          </w:tcPr>
          <w:p w14:paraId="30CBA9B6" w14:textId="5B1ECE99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  <w:r w:rsidRPr="00AF06AE">
              <w:rPr>
                <w:color w:val="000000"/>
              </w:rPr>
              <w:t>Initial Treatment Modality</w:t>
            </w:r>
          </w:p>
        </w:tc>
      </w:tr>
      <w:tr w:rsidR="00AF06AE" w:rsidRPr="00AF06AE" w14:paraId="547A75CA" w14:textId="77777777" w:rsidTr="00D320B9">
        <w:trPr>
          <w:trHeight w:val="283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C54077C" w14:textId="3CB64A64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FE8613B" w14:textId="0F47BE63" w:rsidR="00AF06AE" w:rsidRPr="00AF06AE" w:rsidRDefault="00AF06AE" w:rsidP="00AF06AE">
            <w:pPr>
              <w:ind w:firstLineChars="0" w:firstLine="0"/>
              <w:jc w:val="left"/>
            </w:pPr>
            <w:r w:rsidRPr="00AF06AE">
              <w:rPr>
                <w:color w:val="000000"/>
              </w:rPr>
              <w:t>Surgery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AFE86E" w14:textId="07D7E13C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Referent</w:t>
            </w:r>
          </w:p>
        </w:tc>
        <w:tc>
          <w:tcPr>
            <w:tcW w:w="2731" w:type="dxa"/>
            <w:vAlign w:val="center"/>
          </w:tcPr>
          <w:p w14:paraId="2D748945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6AC2F694" w14:textId="77777777" w:rsidR="00AF06AE" w:rsidRPr="00AF06AE" w:rsidRDefault="00AF06AE" w:rsidP="00AF06AE">
            <w:pPr>
              <w:ind w:firstLineChars="0" w:firstLine="0"/>
              <w:jc w:val="center"/>
            </w:pPr>
            <w:r w:rsidRPr="00AF06AE">
              <w:t>--</w:t>
            </w:r>
          </w:p>
        </w:tc>
      </w:tr>
      <w:tr w:rsidR="00AF06AE" w:rsidRPr="00AF06AE" w14:paraId="6432B72E" w14:textId="77777777" w:rsidTr="00D320B9">
        <w:trPr>
          <w:trHeight w:val="283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905A10B" w14:textId="3850BA0B" w:rsidR="00AF06AE" w:rsidRPr="00AF06AE" w:rsidRDefault="00AF06AE" w:rsidP="00AF06AE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0D1AD6DD" w14:textId="48AD422B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>Radiation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001AF4" w14:textId="10E71B9C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16.436</w:t>
            </w:r>
          </w:p>
        </w:tc>
        <w:tc>
          <w:tcPr>
            <w:tcW w:w="2731" w:type="dxa"/>
            <w:vAlign w:val="center"/>
          </w:tcPr>
          <w:p w14:paraId="6716FB7F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(15.634, 17.239)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7BB36D0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  <w:tr w:rsidR="00AF06AE" w:rsidRPr="00AF06AE" w14:paraId="3754B608" w14:textId="77777777" w:rsidTr="00D320B9">
        <w:trPr>
          <w:trHeight w:val="283"/>
          <w:jc w:val="center"/>
        </w:trPr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14:paraId="0BE21DA5" w14:textId="6418D23C" w:rsidR="00AF06AE" w:rsidRPr="00AF06AE" w:rsidRDefault="00AF06AE" w:rsidP="00AF06AE">
            <w:pPr>
              <w:ind w:firstLineChars="0" w:firstLine="0"/>
              <w:jc w:val="left"/>
              <w:rPr>
                <w:color w:val="010205"/>
              </w:rPr>
            </w:pPr>
            <w:r w:rsidRPr="00AF06AE">
              <w:rPr>
                <w:color w:val="000000"/>
              </w:rPr>
              <w:t xml:space="preserve">Intercept </w:t>
            </w:r>
            <w:r w:rsidRPr="00695230">
              <w:rPr>
                <w:color w:val="000000"/>
              </w:rPr>
              <w:t>(Beta_0)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B2F6C1" w14:textId="59B18FAF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12.033</w:t>
            </w:r>
          </w:p>
        </w:tc>
        <w:tc>
          <w:tcPr>
            <w:tcW w:w="2731" w:type="dxa"/>
            <w:vAlign w:val="center"/>
          </w:tcPr>
          <w:p w14:paraId="31B10409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(10.120, 13.946)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EF49067" w14:textId="77777777" w:rsidR="00AF06AE" w:rsidRPr="00AF06AE" w:rsidRDefault="00AF06AE" w:rsidP="00AF06AE">
            <w:pPr>
              <w:ind w:firstLineChars="0" w:firstLine="0"/>
              <w:jc w:val="center"/>
              <w:rPr>
                <w:color w:val="010205"/>
              </w:rPr>
            </w:pPr>
            <w:r w:rsidRPr="00AF06AE">
              <w:rPr>
                <w:color w:val="010205"/>
              </w:rPr>
              <w:t>&lt;0.001</w:t>
            </w:r>
          </w:p>
        </w:tc>
      </w:tr>
    </w:tbl>
    <w:p w14:paraId="7B0971D7" w14:textId="2A9529C5" w:rsidR="00685448" w:rsidRDefault="00685448" w:rsidP="00C37A25">
      <w:pPr>
        <w:ind w:firstLine="420"/>
        <w:rPr>
          <w:rFonts w:eastAsiaTheme="minorEastAsia"/>
        </w:rPr>
      </w:pPr>
    </w:p>
    <w:p w14:paraId="377044B5" w14:textId="77777777" w:rsidR="00C37A25" w:rsidRPr="00C37A25" w:rsidRDefault="00C37A25" w:rsidP="00C37A25">
      <w:pPr>
        <w:ind w:firstLine="420"/>
        <w:rPr>
          <w:rFonts w:eastAsiaTheme="minorEastAsia"/>
        </w:rPr>
      </w:pPr>
      <w:bookmarkStart w:id="0" w:name="_GoBack"/>
      <w:bookmarkEnd w:id="0"/>
    </w:p>
    <w:p w14:paraId="38D14214" w14:textId="07314B07" w:rsidR="00685448" w:rsidRPr="004065C9" w:rsidRDefault="00030192" w:rsidP="00030192">
      <w:pPr>
        <w:pStyle w:val="a7"/>
      </w:pPr>
      <w:r w:rsidRPr="00596DDB">
        <w:t xml:space="preserve">Supplementary Table </w:t>
      </w:r>
      <w:r>
        <w:t>2.</w:t>
      </w:r>
      <w:r w:rsidR="00685448" w:rsidRPr="004065C9">
        <w:t xml:space="preserve"> Sensitivity analysis excluding patients with time to treatment of zero days</w:t>
      </w:r>
      <w:r>
        <w:t>.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279"/>
        <w:gridCol w:w="4399"/>
        <w:gridCol w:w="2127"/>
        <w:gridCol w:w="2551"/>
        <w:gridCol w:w="1276"/>
      </w:tblGrid>
      <w:tr w:rsidR="00A27EFB" w:rsidRPr="00A27EFB" w14:paraId="67506CCE" w14:textId="77777777" w:rsidTr="00D320B9">
        <w:trPr>
          <w:trHeight w:val="283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F6E" w14:textId="4C53D209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Variable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35BD" w14:textId="4FE692F8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Beta-Coefficient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39B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95% Confidence Interval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A3E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i/>
                <w:iCs/>
              </w:rPr>
              <w:t>p</w:t>
            </w:r>
            <w:r w:rsidRPr="00A27EFB">
              <w:t>-value</w:t>
            </w:r>
          </w:p>
        </w:tc>
      </w:tr>
      <w:tr w:rsidR="00A27EFB" w:rsidRPr="00A27EFB" w14:paraId="10877F10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A55C" w14:textId="632F2D72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Distance</w:t>
            </w:r>
          </w:p>
        </w:tc>
      </w:tr>
      <w:tr w:rsidR="00A27EFB" w:rsidRPr="00A27EFB" w14:paraId="7165EBB4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3013" w14:textId="032C24E1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B33" w14:textId="0B05B238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1 (0</w:t>
            </w:r>
            <w:r w:rsidR="00035923">
              <w:t>–</w:t>
            </w:r>
            <w:r w:rsidRPr="00A27EFB">
              <w:t>5.0 miles)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9A2" w14:textId="65287D52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18CC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82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4318BDB8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578B" w14:textId="4F8F83B6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7AD" w14:textId="3D5EC43F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2 (5.1</w:t>
            </w:r>
            <w:r w:rsidR="00035923">
              <w:t>–</w:t>
            </w:r>
            <w:r w:rsidRPr="00A27EFB">
              <w:t>11.2 miles)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2C8" w14:textId="47209965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1.235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9B1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(0.323, 2.146)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D7E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0.008</w:t>
            </w:r>
          </w:p>
        </w:tc>
      </w:tr>
      <w:tr w:rsidR="00A27EFB" w:rsidRPr="00A27EFB" w14:paraId="26A33AF6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189B" w14:textId="4FBCAAE5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3B1" w14:textId="21D288D5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3 (11.3</w:t>
            </w:r>
            <w:r w:rsidR="00035923">
              <w:t>–</w:t>
            </w:r>
            <w:r w:rsidRPr="00A27EFB">
              <w:t>29.4 miles)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733" w14:textId="2D2C957A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1.512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80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(0.572, 2.452)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7EE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0.002</w:t>
            </w:r>
          </w:p>
        </w:tc>
      </w:tr>
      <w:tr w:rsidR="00A27EFB" w:rsidRPr="00A27EFB" w14:paraId="4633D989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BD5E" w14:textId="13F4F281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2FE" w14:textId="7FC42A78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4 (≥29.5 miles)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C5B" w14:textId="1CB903E3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2.971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DC4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(1.882, 4.059)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1AD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20A09899" w14:textId="77777777" w:rsidTr="00D320B9">
        <w:trPr>
          <w:trHeight w:val="283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4B31" w14:textId="7852A11B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Age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638" w14:textId="4C68FE3D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0.068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274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(0.040, 0.097)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59C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07C1F6E2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0FB2" w14:textId="062FE830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Race/Ethnicity</w:t>
            </w:r>
          </w:p>
        </w:tc>
      </w:tr>
      <w:tr w:rsidR="00A27EFB" w:rsidRPr="00A27EFB" w14:paraId="6FDD87B4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0010" w14:textId="1D74AA7C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F09" w14:textId="169A35D6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White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35FD" w14:textId="6AAACC35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EC06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761A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313948AF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F071" w14:textId="1FBD20C7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F21" w14:textId="00D847A6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Black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FD3" w14:textId="15A707AF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4.167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B60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(3.218, 5.116)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FF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1B74F317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169" w14:textId="359F41F1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CE67" w14:textId="55B77BAD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Hispanic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00E" w14:textId="4C25B490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6.443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ED1E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(5.409, 7.478)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E2F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11063548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6DCD" w14:textId="39B1979D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9F6" w14:textId="15E52CD8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Other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760" w14:textId="7DD73A4D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2.013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1C4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(0.556, 3.470)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64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0.007</w:t>
            </w:r>
          </w:p>
        </w:tc>
      </w:tr>
      <w:tr w:rsidR="00A27EFB" w:rsidRPr="00A27EFB" w14:paraId="133DBF87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A0F" w14:textId="74C37988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Charleson Comorbidity Score</w:t>
            </w:r>
          </w:p>
        </w:tc>
      </w:tr>
      <w:tr w:rsidR="00A27EFB" w:rsidRPr="00A27EFB" w14:paraId="1E70785A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5BDC" w14:textId="3934A4DE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0688" w14:textId="3E8E3FF5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DB25" w14:textId="6ADE7FAD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43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F72F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0931DA0A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E9F6" w14:textId="33A5A7C6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380A" w14:textId="02EBCF15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754" w14:textId="0F683620" w:rsidR="00A27EFB" w:rsidRPr="00A27EFB" w:rsidRDefault="00553096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0.159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01C" w14:textId="049350B3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553096">
              <w:rPr>
                <w:color w:val="010205"/>
              </w:rPr>
              <w:t>−</w:t>
            </w:r>
            <w:r w:rsidRPr="00A27EFB">
              <w:t>1.172, 0.853)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FE9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0.758</w:t>
            </w:r>
          </w:p>
        </w:tc>
      </w:tr>
      <w:tr w:rsidR="00A27EFB" w:rsidRPr="00A27EFB" w14:paraId="22C74EC0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748B" w14:textId="75222993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3657" w14:textId="2BB08751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≥2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5B4" w14:textId="46BEC9F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1.153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0D72" w14:textId="5F0433F1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553096">
              <w:rPr>
                <w:color w:val="010205"/>
              </w:rPr>
              <w:t>−</w:t>
            </w:r>
            <w:r w:rsidRPr="00A27EFB">
              <w:t>0.995, 3.301)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D32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0.293</w:t>
            </w:r>
          </w:p>
        </w:tc>
      </w:tr>
      <w:tr w:rsidR="00A27EFB" w:rsidRPr="00A27EFB" w14:paraId="2E04D0CA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B502" w14:textId="5452F723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Urbanization</w:t>
            </w:r>
          </w:p>
        </w:tc>
      </w:tr>
      <w:tr w:rsidR="00A27EFB" w:rsidRPr="00A27EFB" w14:paraId="4E135EAF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9EAB" w14:textId="0B5E6CC9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46E" w14:textId="3491D81E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Metro (population &gt;1 million)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ABF6" w14:textId="567DFB25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CBCA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F2E8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3A0EE628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92AE" w14:textId="4080080D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52F" w14:textId="1ECB70F9" w:rsidR="00A27EFB" w:rsidRPr="00A27EFB" w:rsidRDefault="00A27EFB" w:rsidP="00336E3B">
            <w:pPr>
              <w:ind w:firstLineChars="0" w:firstLine="0"/>
              <w:jc w:val="left"/>
            </w:pPr>
            <w:r w:rsidRPr="00A27EFB">
              <w:t>Metro (population 250,000 to 1</w:t>
            </w:r>
            <w:r w:rsidR="00336E3B">
              <w:t xml:space="preserve"> </w:t>
            </w:r>
            <w:r w:rsidRPr="00A27EFB">
              <w:t>million)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C14" w14:textId="75123404" w:rsidR="00A27EFB" w:rsidRPr="00A27EFB" w:rsidRDefault="00336E3B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3.503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ADF4" w14:textId="4756F8C1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336E3B">
              <w:rPr>
                <w:color w:val="010205"/>
              </w:rPr>
              <w:t>−</w:t>
            </w:r>
            <w:r w:rsidRPr="00A27EFB">
              <w:t xml:space="preserve">4.363, </w:t>
            </w:r>
            <w:r w:rsidR="00336E3B">
              <w:rPr>
                <w:color w:val="010205"/>
              </w:rPr>
              <w:t>−</w:t>
            </w:r>
            <w:r w:rsidRPr="00A27EFB">
              <w:t>2.643)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D71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085B1B0B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5AFB" w14:textId="0AC1BAEF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45D" w14:textId="6C67D050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Metro (population &lt;250,000)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FD7" w14:textId="6A7BA826" w:rsidR="00A27EFB" w:rsidRPr="00A27EFB" w:rsidRDefault="00336E3B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3.567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116" w14:textId="4380D5F1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336E3B">
              <w:rPr>
                <w:color w:val="010205"/>
              </w:rPr>
              <w:t>−</w:t>
            </w:r>
            <w:r w:rsidRPr="00A27EFB">
              <w:t xml:space="preserve">4.829, </w:t>
            </w:r>
            <w:r w:rsidR="00336E3B">
              <w:rPr>
                <w:color w:val="010205"/>
              </w:rPr>
              <w:t>−</w:t>
            </w:r>
            <w:r w:rsidRPr="00A27EFB">
              <w:t>2.305)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4B7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3D9448DE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7040" w14:textId="452D1EFE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785" w14:textId="19C51513" w:rsidR="00A27EFB" w:rsidRPr="00A27EFB" w:rsidRDefault="00A27EFB" w:rsidP="00BC516A">
            <w:pPr>
              <w:ind w:firstLineChars="0" w:firstLine="0"/>
              <w:jc w:val="left"/>
            </w:pPr>
            <w:r w:rsidRPr="00A27EFB">
              <w:t>Urban (population ≥20,000, adjacent</w:t>
            </w:r>
            <w:r w:rsidR="00BC516A">
              <w:t xml:space="preserve"> </w:t>
            </w:r>
            <w:r w:rsidRPr="00A27EFB">
              <w:t>to metro)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F41" w14:textId="75300A32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3.789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FCE" w14:textId="090F2E32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 xml:space="preserve">5.476, </w:t>
            </w:r>
            <w:r w:rsidR="00E47D84">
              <w:rPr>
                <w:color w:val="010205"/>
              </w:rPr>
              <w:t>−</w:t>
            </w:r>
            <w:r w:rsidRPr="00A27EFB">
              <w:t>2.101)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0F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7941C1D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B174" w14:textId="6F0ACAA4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13D3" w14:textId="379FAA5D" w:rsidR="00A27EFB" w:rsidRPr="00A27EFB" w:rsidRDefault="00A27EFB" w:rsidP="00BC516A">
            <w:pPr>
              <w:ind w:firstLineChars="0" w:firstLine="0"/>
              <w:jc w:val="left"/>
            </w:pPr>
            <w:r w:rsidRPr="00A27EFB">
              <w:t>Urban (population ≥20,000, not</w:t>
            </w:r>
            <w:r w:rsidR="00BC516A">
              <w:t xml:space="preserve"> </w:t>
            </w:r>
            <w:r w:rsidRPr="00A27EFB">
              <w:t>adjacent to metro)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F02" w14:textId="76A60F33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3.399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0D6" w14:textId="6E60212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 xml:space="preserve">6.175, </w:t>
            </w:r>
            <w:r w:rsidR="00E47D84">
              <w:rPr>
                <w:color w:val="010205"/>
              </w:rPr>
              <w:t>−</w:t>
            </w:r>
            <w:r w:rsidRPr="00A27EFB">
              <w:t>0.623)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4CD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0.016</w:t>
            </w:r>
          </w:p>
        </w:tc>
      </w:tr>
      <w:tr w:rsidR="00A27EFB" w:rsidRPr="00A27EFB" w14:paraId="01136509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AF9D" w14:textId="0C0CE3A7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354C" w14:textId="023730C8" w:rsidR="00A27EFB" w:rsidRPr="00A27EFB" w:rsidRDefault="00A27EFB" w:rsidP="00BC516A">
            <w:pPr>
              <w:ind w:firstLineChars="0" w:firstLine="0"/>
              <w:jc w:val="left"/>
            </w:pPr>
            <w:r w:rsidRPr="00A27EFB">
              <w:t>Urban (population 2500 to 19,999,</w:t>
            </w:r>
            <w:r w:rsidR="00BC516A">
              <w:t xml:space="preserve"> </w:t>
            </w:r>
            <w:r w:rsidRPr="00A27EFB">
              <w:t>adjacent to metro)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9F3" w14:textId="25419B50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5.362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6CC" w14:textId="0DF80A1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 xml:space="preserve">6.957, </w:t>
            </w:r>
            <w:r w:rsidR="00E47D84">
              <w:rPr>
                <w:color w:val="010205"/>
              </w:rPr>
              <w:t>−</w:t>
            </w:r>
            <w:r w:rsidRPr="00A27EFB">
              <w:t>3.768)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50C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41B954D1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BCC7" w14:textId="65862AB3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685" w14:textId="16128B66" w:rsidR="00A27EFB" w:rsidRPr="00A27EFB" w:rsidRDefault="00A27EFB" w:rsidP="00BC516A">
            <w:pPr>
              <w:ind w:firstLineChars="0" w:firstLine="0"/>
              <w:jc w:val="left"/>
            </w:pPr>
            <w:r w:rsidRPr="00A27EFB">
              <w:t>Urban (population 2500 to 19,999, not</w:t>
            </w:r>
            <w:r w:rsidR="00BC516A">
              <w:t xml:space="preserve"> </w:t>
            </w:r>
            <w:r w:rsidRPr="00A27EFB">
              <w:t>adjacent to metro)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69A" w14:textId="1B904856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7.445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049" w14:textId="706604E5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 xml:space="preserve">9.544, </w:t>
            </w:r>
            <w:r w:rsidR="00E47D84">
              <w:rPr>
                <w:color w:val="010205"/>
              </w:rPr>
              <w:t>−</w:t>
            </w:r>
            <w:r w:rsidRPr="00A27EFB">
              <w:t>5.346)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F27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1A85EC41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3C1E" w14:textId="6720F53C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E020" w14:textId="08E1CA09" w:rsidR="00A27EFB" w:rsidRPr="00A27EFB" w:rsidRDefault="00A27EFB" w:rsidP="00BC516A">
            <w:pPr>
              <w:ind w:firstLineChars="0" w:firstLine="0"/>
              <w:jc w:val="left"/>
            </w:pPr>
            <w:r w:rsidRPr="00A27EFB">
              <w:t>Rural (completely rural or &lt;2500</w:t>
            </w:r>
            <w:r w:rsidR="00BC516A">
              <w:t xml:space="preserve"> </w:t>
            </w:r>
            <w:r w:rsidRPr="00A27EFB">
              <w:t>urban population, adjacent to metro)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35A" w14:textId="0DA4CE79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9.779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5656" w14:textId="5A4A04CC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 xml:space="preserve">13.522, </w:t>
            </w:r>
            <w:r w:rsidR="00E47D84">
              <w:rPr>
                <w:color w:val="010205"/>
              </w:rPr>
              <w:t>−</w:t>
            </w:r>
            <w:r w:rsidRPr="00A27EFB">
              <w:t>6.035)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7A2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3BF1A15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0ADF" w14:textId="766CE153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9C1E" w14:textId="43BC776C" w:rsidR="00A27EFB" w:rsidRPr="00A27EFB" w:rsidRDefault="00A27EFB" w:rsidP="00BC516A">
            <w:pPr>
              <w:ind w:firstLineChars="0" w:firstLine="0"/>
              <w:jc w:val="left"/>
            </w:pPr>
            <w:r w:rsidRPr="00A27EFB">
              <w:t>Rural (completely rural or &lt;2500</w:t>
            </w:r>
            <w:r w:rsidR="00BC516A">
              <w:t xml:space="preserve"> </w:t>
            </w:r>
            <w:r w:rsidRPr="00A27EFB">
              <w:t>urban population, not adjacent to</w:t>
            </w:r>
            <w:r w:rsidR="00BC516A">
              <w:t xml:space="preserve"> </w:t>
            </w:r>
            <w:r w:rsidRPr="00A27EFB">
              <w:t>metro)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DC0" w14:textId="6CFDBAB3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9.862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630" w14:textId="6A6E79E3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 xml:space="preserve">13.393, </w:t>
            </w:r>
            <w:r w:rsidR="00E47D84">
              <w:rPr>
                <w:color w:val="010205"/>
              </w:rPr>
              <w:t>−</w:t>
            </w:r>
            <w:r w:rsidRPr="00A27EFB">
              <w:t>6.331)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EAA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4DC48A6F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8FD" w14:textId="3DB2A6EE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Insurance Status</w:t>
            </w:r>
          </w:p>
        </w:tc>
      </w:tr>
      <w:tr w:rsidR="00A27EFB" w:rsidRPr="00A27EFB" w14:paraId="71EEBF6A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AD14" w14:textId="19B185BC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3A5F" w14:textId="17D04319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Private Insurance/Managed Care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8931" w14:textId="1152168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0E17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7AC6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72970BC0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3C44" w14:textId="4A64429B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6B3" w14:textId="40BBF502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Medicaid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928" w14:textId="02C7159F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6.248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87F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(5.403, 7.093)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872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BFF6DB8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C9C0" w14:textId="035C0ED3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9AB" w14:textId="1F139E91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Medicare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E1C" w14:textId="396044E0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2.394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AD5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(1.318, 3.470)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2B3D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ECA37D2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0C46" w14:textId="7DB1784F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E27" w14:textId="695F7A50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Other Government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0DE" w14:textId="38C89C3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3.161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CCF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(0.250, 6.073)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19A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0.033</w:t>
            </w:r>
          </w:p>
        </w:tc>
      </w:tr>
      <w:tr w:rsidR="00A27EFB" w:rsidRPr="00A27EFB" w14:paraId="6910A6CE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5C31" w14:textId="1C616FBA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AA4C" w14:textId="3C0CED93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Uninsured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2AA" w14:textId="3311A0AC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5.421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CD0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(4.296, 6.547)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DFF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F6A2158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B8C" w14:textId="65F70232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Income (Zip Code)</w:t>
            </w:r>
          </w:p>
        </w:tc>
      </w:tr>
      <w:tr w:rsidR="00A27EFB" w:rsidRPr="00A27EFB" w14:paraId="127D44AB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229C" w14:textId="0AF6B7E1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F4D" w14:textId="47C77CDD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1 (lowest)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74E4" w14:textId="5128B60A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DD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0DE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7C37FE66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1CE0" w14:textId="35F8D9EE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391C" w14:textId="2B6924EC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586" w14:textId="4A3D09B7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0.112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1F3" w14:textId="42C5F1D4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>1.076, 0.852)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32D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0.820</w:t>
            </w:r>
          </w:p>
        </w:tc>
      </w:tr>
      <w:tr w:rsidR="00A27EFB" w:rsidRPr="00A27EFB" w14:paraId="382759E1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9315" w14:textId="26CD49DB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0ED3" w14:textId="722BECE3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235" w14:textId="3440B480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0.032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99DB" w14:textId="270D380A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>1.114, 1.050)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60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0.954</w:t>
            </w:r>
          </w:p>
        </w:tc>
      </w:tr>
      <w:tr w:rsidR="00A27EFB" w:rsidRPr="00A27EFB" w14:paraId="06C40265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EFF1" w14:textId="2C972F46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940C" w14:textId="072D6A4F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Quartile 4 (highest)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D45" w14:textId="58835F16" w:rsidR="00A27EFB" w:rsidRPr="00A27EFB" w:rsidRDefault="00E47D84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0.063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8F6A" w14:textId="0303223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E47D84">
              <w:rPr>
                <w:color w:val="010205"/>
              </w:rPr>
              <w:t>−</w:t>
            </w:r>
            <w:r w:rsidRPr="00A27EFB">
              <w:t>1.391, 1.265)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5FD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0.926</w:t>
            </w:r>
          </w:p>
        </w:tc>
      </w:tr>
      <w:tr w:rsidR="00A27EFB" w:rsidRPr="00A27EFB" w14:paraId="30C222AE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620C" w14:textId="5B6A0E2C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Education (% without high school diploma by zip code)</w:t>
            </w:r>
          </w:p>
        </w:tc>
      </w:tr>
      <w:tr w:rsidR="00A27EFB" w:rsidRPr="00A27EFB" w14:paraId="509DDF15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2928" w14:textId="36035072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316" w14:textId="37649843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21% or more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A2FF" w14:textId="5D533940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4B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C5F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7D810C55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005E" w14:textId="383200E7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39F" w14:textId="2F5E2783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13%</w:t>
            </w:r>
            <w:r w:rsidR="00E47D84">
              <w:t>–</w:t>
            </w:r>
            <w:r w:rsidRPr="00A27EFB">
              <w:t>20.9%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AE4" w14:textId="5640FC80" w:rsidR="00A27EFB" w:rsidRPr="00A27EFB" w:rsidRDefault="004F12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1.977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027" w14:textId="7C8214A5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4F12ED">
              <w:rPr>
                <w:color w:val="010205"/>
              </w:rPr>
              <w:t>−</w:t>
            </w:r>
            <w:r w:rsidRPr="00A27EFB">
              <w:t xml:space="preserve">2.902, </w:t>
            </w:r>
            <w:r w:rsidR="004F12ED">
              <w:rPr>
                <w:color w:val="010205"/>
              </w:rPr>
              <w:t>−</w:t>
            </w:r>
            <w:r w:rsidRPr="00A27EFB">
              <w:t>1.052)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244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1EC10C5E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0CB7" w14:textId="71596F70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3C46" w14:textId="109F4CC8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7%</w:t>
            </w:r>
            <w:r w:rsidR="00E47D84">
              <w:t>–</w:t>
            </w:r>
            <w:r w:rsidRPr="00A27EFB">
              <w:t>12.9%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CB" w14:textId="55760423" w:rsidR="00A27EFB" w:rsidRPr="00A27EFB" w:rsidRDefault="004F12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2.723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3F25" w14:textId="70E8C333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4F12ED">
              <w:rPr>
                <w:color w:val="010205"/>
              </w:rPr>
              <w:t>−</w:t>
            </w:r>
            <w:r w:rsidRPr="00A27EFB">
              <w:t xml:space="preserve">3.805, </w:t>
            </w:r>
            <w:r w:rsidR="004F12ED">
              <w:rPr>
                <w:color w:val="010205"/>
              </w:rPr>
              <w:t>−</w:t>
            </w:r>
            <w:r w:rsidRPr="00A27EFB">
              <w:t>1.641)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35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788E103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289E" w14:textId="0F150D82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C03" w14:textId="26A70620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Less than 7%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7A1" w14:textId="4D90D764" w:rsidR="00A27EFB" w:rsidRPr="00A27EFB" w:rsidRDefault="004F12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4.452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346" w14:textId="3972166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4F12ED">
              <w:rPr>
                <w:color w:val="010205"/>
              </w:rPr>
              <w:t>−</w:t>
            </w:r>
            <w:r w:rsidRPr="00A27EFB">
              <w:t xml:space="preserve">5.831, </w:t>
            </w:r>
            <w:r w:rsidR="004F12ED">
              <w:rPr>
                <w:color w:val="010205"/>
              </w:rPr>
              <w:t>−</w:t>
            </w:r>
            <w:r w:rsidRPr="00A27EFB">
              <w:t>3.073)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F94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109F868E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8503" w14:textId="31CDAADE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Year of Diagnosis</w:t>
            </w:r>
          </w:p>
        </w:tc>
      </w:tr>
      <w:tr w:rsidR="00A27EFB" w:rsidRPr="00A27EFB" w14:paraId="023E6789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AD7B" w14:textId="20EB7701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2DD" w14:textId="5EBF2531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4DA" w14:textId="44C8346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1FD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84E0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10307DF9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A44C" w14:textId="044128ED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141F" w14:textId="010FD701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3ED" w14:textId="4D367681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ED30" w14:textId="484644E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7D56BF">
              <w:rPr>
                <w:color w:val="010205"/>
              </w:rPr>
              <w:t>−</w:t>
            </w:r>
            <w:r w:rsidRPr="00A27EFB">
              <w:t>1.225, 2.333)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5DC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0.542</w:t>
            </w:r>
          </w:p>
        </w:tc>
      </w:tr>
      <w:tr w:rsidR="00A27EFB" w:rsidRPr="00A27EFB" w14:paraId="59518478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8403" w14:textId="52CBB69E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5D61" w14:textId="30E45D78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6AA" w14:textId="1CA9BA43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1.916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DDA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(0.121, 3.711)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2B9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0.036</w:t>
            </w:r>
          </w:p>
        </w:tc>
      </w:tr>
      <w:tr w:rsidR="00A27EFB" w:rsidRPr="00A27EFB" w14:paraId="04616FCE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D174" w14:textId="6C29BB87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32F" w14:textId="5E1C43DB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B28" w14:textId="6A1A1F30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4.201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A54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(2.452, 5.950)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877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10850EBF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EBC2" w14:textId="180C1066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D51D" w14:textId="109E7C13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49D" w14:textId="2688C763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3.740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B48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(2.043, 5.438)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79B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762ABDF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7A06" w14:textId="21DDD154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F9D" w14:textId="0BA202AF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158" w14:textId="3FDDA38F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4.948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CA7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(3.277, 6.620)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AC9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00E6A749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7575" w14:textId="55B446CD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C845" w14:textId="41DB54C9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579" w14:textId="70A47BA1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4.190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196B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(2.531, 5.849)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E60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72EC3C63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391E" w14:textId="000D04A9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58BF" w14:textId="3FB0F2AC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414" w14:textId="1E3AF7C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4.319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198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(2.661, 5.976)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F86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290AAF5B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9175" w14:textId="0E78873D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3590" w14:textId="15E0EBE8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A21" w14:textId="5A996DDA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5.691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217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(4.034, 7.348)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12C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2AE49DA4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FCA5" w14:textId="40E8D959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A89B" w14:textId="77266043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D77" w14:textId="7ACBA854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4.704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8890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(3.061, 6.347)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6FC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466E61CD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69FB" w14:textId="3FE6F694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CDB" w14:textId="526F9CE1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E03" w14:textId="5E223985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6.690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C09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(5.056, 8.323)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208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4F7A1801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C799" w14:textId="1A8E6BD4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1B8" w14:textId="16AA1C4B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F0F" w14:textId="0793B9B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7.688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7F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(6.053, 9.324)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346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7A9DC9C5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08F" w14:textId="0EC8161C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Stage at Diagnosis</w:t>
            </w:r>
          </w:p>
        </w:tc>
      </w:tr>
      <w:tr w:rsidR="00A27EFB" w:rsidRPr="00A27EFB" w14:paraId="501ADAAD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7305" w14:textId="11D62D11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089" w14:textId="53DE6B75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1A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263" w14:textId="3BF1276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2F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CF5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14AF7BA4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F71D" w14:textId="608BA29E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364" w14:textId="4300C3C0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1B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C54" w14:textId="05FF7576" w:rsidR="00A27EFB" w:rsidRPr="00A27EFB" w:rsidRDefault="00BA66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6.261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F5C" w14:textId="1EF7CE8D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BA66ED">
              <w:rPr>
                <w:color w:val="010205"/>
              </w:rPr>
              <w:t>−</w:t>
            </w:r>
            <w:r w:rsidRPr="00A27EFB">
              <w:t xml:space="preserve">7.415, </w:t>
            </w:r>
            <w:r w:rsidR="00BA66ED">
              <w:rPr>
                <w:color w:val="010205"/>
              </w:rPr>
              <w:t>−</w:t>
            </w:r>
            <w:r w:rsidRPr="00A27EFB">
              <w:t>5.106)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2C7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0A7F7CA2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F2E9" w14:textId="67EA5F23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439" w14:textId="28DED445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E31" w14:textId="4B36BC83" w:rsidR="00A27EFB" w:rsidRPr="00A27EFB" w:rsidRDefault="00BA66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7.899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B475" w14:textId="3BAC482D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BA66ED">
              <w:rPr>
                <w:color w:val="010205"/>
              </w:rPr>
              <w:t>−</w:t>
            </w:r>
            <w:r w:rsidRPr="00A27EFB">
              <w:t xml:space="preserve">9.727, </w:t>
            </w:r>
            <w:r w:rsidR="00BA66ED">
              <w:rPr>
                <w:color w:val="010205"/>
              </w:rPr>
              <w:t>−</w:t>
            </w:r>
            <w:r w:rsidRPr="00A27EFB">
              <w:t>6.070)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15C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3B473D8C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0DE5" w14:textId="2550B674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FEE" w14:textId="530375A7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920" w14:textId="38EDBC42" w:rsidR="00A27EFB" w:rsidRPr="00A27EFB" w:rsidRDefault="00BA66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10.346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FC8" w14:textId="4E90066B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BA66ED">
              <w:rPr>
                <w:color w:val="010205"/>
              </w:rPr>
              <w:t>−</w:t>
            </w:r>
            <w:r w:rsidRPr="00A27EFB">
              <w:t xml:space="preserve">11.823, </w:t>
            </w:r>
            <w:r w:rsidR="00BA66ED">
              <w:rPr>
                <w:color w:val="010205"/>
              </w:rPr>
              <w:t>−</w:t>
            </w:r>
            <w:r w:rsidRPr="00A27EFB">
              <w:t>8.868)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FB9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2F1FF7B6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E652" w14:textId="247459D5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020" w14:textId="11979D4A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3A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60D" w14:textId="24ED4AC9" w:rsidR="00A27EFB" w:rsidRPr="00A27EFB" w:rsidRDefault="00BA66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12.542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787" w14:textId="44E294E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BA66ED">
              <w:rPr>
                <w:color w:val="010205"/>
              </w:rPr>
              <w:t>−</w:t>
            </w:r>
            <w:r w:rsidRPr="00A27EFB">
              <w:t xml:space="preserve">15.308, </w:t>
            </w:r>
            <w:r w:rsidR="00BA66ED">
              <w:rPr>
                <w:color w:val="010205"/>
              </w:rPr>
              <w:t>−</w:t>
            </w:r>
            <w:r w:rsidRPr="00A27EFB">
              <w:t>9.776)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8D6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6A62B2A3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BCE8" w14:textId="1EA7041E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028" w14:textId="77A19C91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3B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E89" w14:textId="3C44EAC9" w:rsidR="00A27EFB" w:rsidRPr="00A27EFB" w:rsidRDefault="00BA66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14.262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7A28" w14:textId="41139014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BA66ED">
              <w:rPr>
                <w:color w:val="010205"/>
              </w:rPr>
              <w:t>−</w:t>
            </w:r>
            <w:r w:rsidRPr="00A27EFB">
              <w:t xml:space="preserve">15.664, </w:t>
            </w:r>
            <w:r w:rsidR="00BA66ED">
              <w:rPr>
                <w:color w:val="010205"/>
              </w:rPr>
              <w:t>−</w:t>
            </w:r>
            <w:r w:rsidRPr="00A27EFB">
              <w:t>12.860)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8F3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1B4C1897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188A" w14:textId="0855AE2C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6DF" w14:textId="66D260A9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4A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39B" w14:textId="512DABC2" w:rsidR="00A27EFB" w:rsidRPr="00A27EFB" w:rsidRDefault="00BA66ED" w:rsidP="00A27EFB">
            <w:pPr>
              <w:ind w:firstLineChars="0" w:firstLine="0"/>
              <w:jc w:val="center"/>
            </w:pPr>
            <w:r>
              <w:rPr>
                <w:color w:val="010205"/>
              </w:rPr>
              <w:t>−</w:t>
            </w:r>
            <w:r w:rsidR="00A27EFB" w:rsidRPr="00A27EFB">
              <w:t>20.095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33E" w14:textId="4C201FA9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</w:t>
            </w:r>
            <w:r w:rsidR="00BA66ED">
              <w:rPr>
                <w:color w:val="010205"/>
              </w:rPr>
              <w:t>−</w:t>
            </w:r>
            <w:r w:rsidRPr="00A27EFB">
              <w:t xml:space="preserve">22.224, </w:t>
            </w:r>
            <w:r w:rsidR="00BA66ED">
              <w:rPr>
                <w:color w:val="010205"/>
              </w:rPr>
              <w:t>−</w:t>
            </w:r>
            <w:r w:rsidRPr="00A27EFB">
              <w:t>17.966)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BBB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5A874734" w14:textId="77777777" w:rsidTr="00D320B9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3DB0" w14:textId="46419C3E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Initial Treatment Modality</w:t>
            </w:r>
          </w:p>
        </w:tc>
      </w:tr>
      <w:tr w:rsidR="00A27EFB" w:rsidRPr="00A27EFB" w14:paraId="307E5DAB" w14:textId="77777777" w:rsidTr="00D320B9">
        <w:trPr>
          <w:trHeight w:val="2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6D8F" w14:textId="7884C7ED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ECB" w14:textId="5C117C50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Surgery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CE5A" w14:textId="70485661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6DE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6C5F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--</w:t>
            </w:r>
          </w:p>
        </w:tc>
      </w:tr>
      <w:tr w:rsidR="00A27EFB" w:rsidRPr="00A27EFB" w14:paraId="0E45C134" w14:textId="77777777" w:rsidTr="00D320B9">
        <w:trPr>
          <w:trHeight w:val="28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24D6" w14:textId="18F6DA8B" w:rsidR="00A27EFB" w:rsidRPr="00A27EFB" w:rsidRDefault="00A27EFB" w:rsidP="00A27EFB">
            <w:pPr>
              <w:ind w:firstLineChars="0" w:firstLine="0"/>
              <w:jc w:val="left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3B50" w14:textId="479AD00B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>Radiation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D07" w14:textId="410C566C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3.235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5FB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(2.353, 4.117)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8E4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  <w:tr w:rsidR="00A27EFB" w:rsidRPr="00A27EFB" w14:paraId="763A45F5" w14:textId="77777777" w:rsidTr="00D320B9">
        <w:trPr>
          <w:trHeight w:val="283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0F5" w14:textId="728D5431" w:rsidR="00A27EFB" w:rsidRPr="00A27EFB" w:rsidRDefault="00A27EFB" w:rsidP="00A27EFB">
            <w:pPr>
              <w:ind w:firstLineChars="0" w:firstLine="0"/>
              <w:jc w:val="left"/>
            </w:pPr>
            <w:r w:rsidRPr="00A27EFB">
              <w:t xml:space="preserve">Intercept </w:t>
            </w:r>
            <w:r w:rsidRPr="00695230">
              <w:t>(Beta_0)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C7A" w14:textId="1A5C29E2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37.610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06EF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t>(35.323, 39.896)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4A8" w14:textId="77777777" w:rsidR="00A27EFB" w:rsidRPr="00A27EFB" w:rsidRDefault="00A27EFB" w:rsidP="00A27EFB">
            <w:pPr>
              <w:ind w:firstLineChars="0" w:firstLine="0"/>
              <w:jc w:val="center"/>
            </w:pPr>
            <w:r w:rsidRPr="00A27EFB">
              <w:rPr>
                <w:color w:val="010205"/>
              </w:rPr>
              <w:t>&lt;0.001</w:t>
            </w:r>
          </w:p>
        </w:tc>
      </w:tr>
    </w:tbl>
    <w:p w14:paraId="349ABB8B" w14:textId="77777777" w:rsidR="00685448" w:rsidRDefault="00685448" w:rsidP="00011474">
      <w:pPr>
        <w:ind w:firstLine="420"/>
      </w:pPr>
    </w:p>
    <w:p w14:paraId="111A4B8E" w14:textId="77777777" w:rsidR="00685448" w:rsidRDefault="00685448" w:rsidP="00011474">
      <w:pPr>
        <w:ind w:firstLine="420"/>
      </w:pPr>
    </w:p>
    <w:sectPr w:rsidR="00685448" w:rsidSect="00685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3" w:footer="113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E33AA" w16cex:dateUtc="2024-01-26T05:35:00Z"/>
  <w16cex:commentExtensible w16cex:durableId="295E33EF" w16cex:dateUtc="2024-01-26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1CC019" w16cid:durableId="295E33AA"/>
  <w16cid:commentId w16cid:paraId="62C84554" w16cid:durableId="295E33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4CE9" w14:textId="77777777" w:rsidR="00685448" w:rsidRDefault="00685448" w:rsidP="00685448">
      <w:pPr>
        <w:ind w:firstLine="420"/>
      </w:pPr>
      <w:r>
        <w:separator/>
      </w:r>
    </w:p>
  </w:endnote>
  <w:endnote w:type="continuationSeparator" w:id="0">
    <w:p w14:paraId="00E64602" w14:textId="77777777" w:rsidR="00685448" w:rsidRDefault="00685448" w:rsidP="0068544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5E65" w14:textId="77777777" w:rsidR="00685448" w:rsidRDefault="0068544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733609"/>
      <w:docPartObj>
        <w:docPartGallery w:val="Page Numbers (Bottom of Page)"/>
        <w:docPartUnique/>
      </w:docPartObj>
    </w:sdtPr>
    <w:sdtEndPr/>
    <w:sdtContent>
      <w:p w14:paraId="64BE6669" w14:textId="0E8EC1F3" w:rsidR="00685448" w:rsidRDefault="00685448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230" w:rsidRPr="00695230">
          <w:rPr>
            <w:noProof/>
            <w:lang w:val="zh-CN"/>
          </w:rPr>
          <w:t>1</w:t>
        </w:r>
        <w:r>
          <w:fldChar w:fldCharType="end"/>
        </w:r>
      </w:p>
    </w:sdtContent>
  </w:sdt>
  <w:p w14:paraId="14B10C65" w14:textId="48B86318" w:rsidR="00685448" w:rsidRDefault="00685448" w:rsidP="00685448">
    <w:pPr>
      <w:pStyle w:val="a5"/>
      <w:tabs>
        <w:tab w:val="clear" w:pos="4153"/>
        <w:tab w:val="clear" w:pos="8306"/>
        <w:tab w:val="left" w:pos="3440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2F03" w14:textId="77777777" w:rsidR="00685448" w:rsidRDefault="0068544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CA8A" w14:textId="77777777" w:rsidR="00685448" w:rsidRDefault="00685448" w:rsidP="00685448">
      <w:pPr>
        <w:ind w:firstLine="420"/>
      </w:pPr>
      <w:r>
        <w:separator/>
      </w:r>
    </w:p>
  </w:footnote>
  <w:footnote w:type="continuationSeparator" w:id="0">
    <w:p w14:paraId="725CAD63" w14:textId="77777777" w:rsidR="00685448" w:rsidRDefault="00685448" w:rsidP="0068544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BF89" w14:textId="77777777" w:rsidR="00685448" w:rsidRDefault="0068544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090F" w14:textId="77777777" w:rsidR="00685448" w:rsidRPr="00685448" w:rsidRDefault="00685448" w:rsidP="00685448">
    <w:pPr>
      <w:pStyle w:val="a3"/>
      <w:pBdr>
        <w:bottom w:val="none" w:sz="0" w:space="0" w:color="auto"/>
      </w:pBdr>
      <w:ind w:firstLineChars="0" w:firstLine="0"/>
      <w:jc w:val="both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42D0" w14:textId="77777777" w:rsidR="00685448" w:rsidRDefault="0068544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A69"/>
    <w:multiLevelType w:val="multilevel"/>
    <w:tmpl w:val="C5E8F34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3A"/>
    <w:rsid w:val="0001106D"/>
    <w:rsid w:val="00011474"/>
    <w:rsid w:val="00030192"/>
    <w:rsid w:val="00035923"/>
    <w:rsid w:val="0010406B"/>
    <w:rsid w:val="00250305"/>
    <w:rsid w:val="00336E3B"/>
    <w:rsid w:val="003F651A"/>
    <w:rsid w:val="004F12ED"/>
    <w:rsid w:val="00553096"/>
    <w:rsid w:val="005723DC"/>
    <w:rsid w:val="00685448"/>
    <w:rsid w:val="00691C4B"/>
    <w:rsid w:val="00695230"/>
    <w:rsid w:val="0072063A"/>
    <w:rsid w:val="007B52BF"/>
    <w:rsid w:val="007D56BF"/>
    <w:rsid w:val="00826F03"/>
    <w:rsid w:val="00871A28"/>
    <w:rsid w:val="008A5AAC"/>
    <w:rsid w:val="009D3611"/>
    <w:rsid w:val="00A27EFB"/>
    <w:rsid w:val="00AF06AE"/>
    <w:rsid w:val="00BA66ED"/>
    <w:rsid w:val="00BC516A"/>
    <w:rsid w:val="00C37A25"/>
    <w:rsid w:val="00CD55EB"/>
    <w:rsid w:val="00CF093A"/>
    <w:rsid w:val="00D320B9"/>
    <w:rsid w:val="00D44207"/>
    <w:rsid w:val="00D45F2D"/>
    <w:rsid w:val="00D97B0A"/>
    <w:rsid w:val="00DE1EAD"/>
    <w:rsid w:val="00E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37B5F"/>
  <w15:chartTrackingRefBased/>
  <w15:docId w15:val="{D0907CF0-2184-4CBD-9158-D2063DE8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48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685448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685448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685448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685448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8544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85448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85448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85448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48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85448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rsid w:val="0068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85448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10">
    <w:name w:val="标题 1 字符"/>
    <w:aliases w:val="一级标题 字符"/>
    <w:link w:val="1"/>
    <w:uiPriority w:val="1"/>
    <w:rsid w:val="00685448"/>
    <w:rPr>
      <w:rFonts w:ascii="Times New Roman" w:eastAsia="Times New Roman" w:hAnsi="Times New Roman" w:cs="Book Antiqua"/>
      <w:b/>
      <w:bCs/>
      <w:sz w:val="24"/>
      <w:szCs w:val="20"/>
      <w:lang w:eastAsia="zh-CN"/>
    </w:rPr>
  </w:style>
  <w:style w:type="character" w:customStyle="1" w:styleId="20">
    <w:name w:val="标题 2 字符"/>
    <w:aliases w:val="二级标题 字符"/>
    <w:link w:val="2"/>
    <w:uiPriority w:val="9"/>
    <w:rsid w:val="00685448"/>
    <w:rPr>
      <w:rFonts w:ascii="Times New Roman" w:eastAsia="Times New Roman" w:hAnsi="Times New Roman" w:cs="Times New Roman"/>
      <w:b/>
      <w:bCs/>
      <w:i/>
      <w:kern w:val="2"/>
      <w:szCs w:val="21"/>
      <w:lang w:eastAsia="zh-CN"/>
    </w:rPr>
  </w:style>
  <w:style w:type="character" w:customStyle="1" w:styleId="30">
    <w:name w:val="标题 3 字符"/>
    <w:aliases w:val="三级标题 字符"/>
    <w:link w:val="3"/>
    <w:uiPriority w:val="9"/>
    <w:rsid w:val="00685448"/>
    <w:rPr>
      <w:rFonts w:ascii="Times New Roman" w:eastAsia="Times New Roman" w:hAnsi="Times New Roman" w:cs="Times New Roman"/>
      <w:bCs/>
      <w:i/>
      <w:kern w:val="2"/>
      <w:szCs w:val="32"/>
      <w:lang w:eastAsia="zh-CN"/>
    </w:rPr>
  </w:style>
  <w:style w:type="character" w:customStyle="1" w:styleId="40">
    <w:name w:val="标题 4 字符"/>
    <w:link w:val="4"/>
    <w:uiPriority w:val="9"/>
    <w:rsid w:val="00685448"/>
    <w:rPr>
      <w:rFonts w:ascii="Calibri Light" w:eastAsia="NimbusRomNo9L" w:hAnsi="Calibri Light" w:cs="NimbusRomNo9L"/>
      <w:b/>
      <w:bCs/>
      <w:sz w:val="28"/>
      <w:szCs w:val="28"/>
      <w:lang w:eastAsia="zh-CN"/>
    </w:rPr>
  </w:style>
  <w:style w:type="character" w:customStyle="1" w:styleId="50">
    <w:name w:val="标题 5 字符"/>
    <w:link w:val="5"/>
    <w:uiPriority w:val="9"/>
    <w:rsid w:val="00685448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60">
    <w:name w:val="标题 6 字符"/>
    <w:link w:val="6"/>
    <w:uiPriority w:val="9"/>
    <w:rsid w:val="00685448"/>
    <w:rPr>
      <w:rFonts w:ascii="等线 Light" w:eastAsia="等线 Light" w:hAnsi="等线 Light" w:cs="Times New Roman"/>
      <w:b/>
      <w:bCs/>
      <w:kern w:val="2"/>
      <w:sz w:val="24"/>
      <w:szCs w:val="24"/>
      <w:lang w:eastAsia="zh-CN"/>
    </w:rPr>
  </w:style>
  <w:style w:type="character" w:customStyle="1" w:styleId="70">
    <w:name w:val="标题 7 字符"/>
    <w:link w:val="7"/>
    <w:uiPriority w:val="9"/>
    <w:rsid w:val="00685448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80">
    <w:name w:val="标题 8 字符"/>
    <w:link w:val="8"/>
    <w:uiPriority w:val="9"/>
    <w:rsid w:val="00685448"/>
    <w:rPr>
      <w:rFonts w:ascii="等线 Light" w:eastAsia="等线 Light" w:hAnsi="等线 Light" w:cs="Times New Roman"/>
      <w:kern w:val="2"/>
      <w:sz w:val="24"/>
      <w:szCs w:val="24"/>
      <w:lang w:eastAsia="zh-CN"/>
    </w:rPr>
  </w:style>
  <w:style w:type="character" w:customStyle="1" w:styleId="90">
    <w:name w:val="标题 9 字符"/>
    <w:link w:val="9"/>
    <w:uiPriority w:val="9"/>
    <w:semiHidden/>
    <w:rsid w:val="00685448"/>
    <w:rPr>
      <w:rFonts w:ascii="等线 Light" w:eastAsia="等线 Light" w:hAnsi="等线 Light" w:cs="Times New Roman"/>
      <w:kern w:val="2"/>
      <w:sz w:val="21"/>
      <w:szCs w:val="21"/>
      <w:lang w:eastAsia="zh-CN"/>
    </w:rPr>
  </w:style>
  <w:style w:type="paragraph" w:customStyle="1" w:styleId="a7">
    <w:name w:val="表题"/>
    <w:basedOn w:val="a"/>
    <w:autoRedefine/>
    <w:qFormat/>
    <w:rsid w:val="00AF06AE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8">
    <w:name w:val="表注"/>
    <w:basedOn w:val="a7"/>
    <w:autoRedefine/>
    <w:qFormat/>
    <w:rsid w:val="00685448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9">
    <w:name w:val="参考文献"/>
    <w:basedOn w:val="a"/>
    <w:autoRedefine/>
    <w:qFormat/>
    <w:rsid w:val="00685448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a">
    <w:name w:val="稿件类型"/>
    <w:basedOn w:val="a"/>
    <w:autoRedefine/>
    <w:qFormat/>
    <w:rsid w:val="00685448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b">
    <w:name w:val="关键词"/>
    <w:basedOn w:val="a"/>
    <w:autoRedefine/>
    <w:qFormat/>
    <w:rsid w:val="00685448"/>
    <w:pPr>
      <w:ind w:firstLineChars="0" w:firstLine="0"/>
    </w:pPr>
    <w:rPr>
      <w:noProof/>
    </w:rPr>
  </w:style>
  <w:style w:type="paragraph" w:customStyle="1" w:styleId="ac">
    <w:name w:val="机构信息"/>
    <w:basedOn w:val="a"/>
    <w:link w:val="ad"/>
    <w:autoRedefine/>
    <w:qFormat/>
    <w:rsid w:val="00685448"/>
    <w:pPr>
      <w:ind w:firstLineChars="0" w:firstLine="0"/>
    </w:pPr>
    <w:rPr>
      <w:i/>
    </w:rPr>
  </w:style>
  <w:style w:type="character" w:customStyle="1" w:styleId="ad">
    <w:name w:val="机构信息 字符"/>
    <w:link w:val="ac"/>
    <w:rsid w:val="00685448"/>
    <w:rPr>
      <w:rFonts w:ascii="Times New Roman" w:eastAsia="Times New Roman" w:hAnsi="Times New Roman" w:cs="Times New Roman"/>
      <w:i/>
      <w:kern w:val="2"/>
      <w:sz w:val="21"/>
      <w:szCs w:val="21"/>
      <w:lang w:eastAsia="zh-CN"/>
    </w:rPr>
  </w:style>
  <w:style w:type="paragraph" w:customStyle="1" w:styleId="ae">
    <w:name w:val="接收日期"/>
    <w:basedOn w:val="a"/>
    <w:autoRedefine/>
    <w:qFormat/>
    <w:rsid w:val="00685448"/>
    <w:pPr>
      <w:ind w:firstLineChars="0" w:firstLine="0"/>
    </w:pPr>
  </w:style>
  <w:style w:type="paragraph" w:styleId="af">
    <w:name w:val="Normal (Web)"/>
    <w:basedOn w:val="a"/>
    <w:uiPriority w:val="99"/>
    <w:unhideWhenUsed/>
    <w:rsid w:val="00685448"/>
    <w:pPr>
      <w:spacing w:before="100" w:beforeAutospacing="1" w:after="100" w:afterAutospacing="1"/>
    </w:pPr>
    <w:rPr>
      <w:lang w:eastAsia="en-US"/>
    </w:rPr>
  </w:style>
  <w:style w:type="paragraph" w:customStyle="1" w:styleId="af0">
    <w:name w:val="通讯作者"/>
    <w:basedOn w:val="a"/>
    <w:autoRedefine/>
    <w:qFormat/>
    <w:rsid w:val="00685448"/>
    <w:pPr>
      <w:ind w:firstLineChars="0" w:firstLine="0"/>
    </w:pPr>
  </w:style>
  <w:style w:type="paragraph" w:customStyle="1" w:styleId="af1">
    <w:name w:val="图注"/>
    <w:basedOn w:val="a8"/>
    <w:autoRedefine/>
    <w:qFormat/>
    <w:rsid w:val="00685448"/>
  </w:style>
  <w:style w:type="table" w:styleId="af2">
    <w:name w:val="Table Grid"/>
    <w:basedOn w:val="a1"/>
    <w:uiPriority w:val="59"/>
    <w:qFormat/>
    <w:rsid w:val="00685448"/>
    <w:pPr>
      <w:spacing w:after="0" w:line="240" w:lineRule="auto"/>
    </w:pPr>
    <w:rPr>
      <w:rFonts w:ascii="等线" w:eastAsia="等线" w:hAnsi="等线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文章标题"/>
    <w:basedOn w:val="a"/>
    <w:link w:val="af4"/>
    <w:autoRedefine/>
    <w:qFormat/>
    <w:rsid w:val="00685448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4">
    <w:name w:val="文章标题 字符"/>
    <w:link w:val="af3"/>
    <w:rsid w:val="00685448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eastAsia="zh-CN"/>
    </w:rPr>
  </w:style>
  <w:style w:type="paragraph" w:customStyle="1" w:styleId="af5">
    <w:name w:val="文章内容"/>
    <w:basedOn w:val="a"/>
    <w:link w:val="af6"/>
    <w:autoRedefine/>
    <w:rsid w:val="00685448"/>
    <w:pPr>
      <w:ind w:firstLine="420"/>
    </w:pPr>
    <w:rPr>
      <w:color w:val="000000"/>
    </w:rPr>
  </w:style>
  <w:style w:type="character" w:customStyle="1" w:styleId="af6">
    <w:name w:val="文章内容 字符"/>
    <w:link w:val="af5"/>
    <w:rsid w:val="00685448"/>
    <w:rPr>
      <w:rFonts w:ascii="Times New Roman" w:eastAsia="Times New Roman" w:hAnsi="Times New Roman" w:cs="Times New Roman"/>
      <w:color w:val="000000"/>
      <w:kern w:val="2"/>
      <w:sz w:val="21"/>
      <w:szCs w:val="21"/>
      <w:lang w:eastAsia="zh-CN"/>
    </w:rPr>
  </w:style>
  <w:style w:type="character" w:styleId="af7">
    <w:name w:val="line number"/>
    <w:uiPriority w:val="99"/>
    <w:semiHidden/>
    <w:unhideWhenUsed/>
    <w:rsid w:val="00685448"/>
  </w:style>
  <w:style w:type="paragraph" w:customStyle="1" w:styleId="af8">
    <w:name w:val="摘要"/>
    <w:basedOn w:val="a"/>
    <w:autoRedefine/>
    <w:qFormat/>
    <w:rsid w:val="00685448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685448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685448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685448"/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afc">
    <w:name w:val="致谢部分"/>
    <w:basedOn w:val="afa"/>
    <w:link w:val="afd"/>
    <w:autoRedefine/>
    <w:qFormat/>
    <w:rsid w:val="00685448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68544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afe">
    <w:name w:val="作者信息"/>
    <w:basedOn w:val="a"/>
    <w:autoRedefine/>
    <w:qFormat/>
    <w:rsid w:val="00685448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5723DC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qFormat/>
    <w:rsid w:val="005723DC"/>
    <w:pPr>
      <w:jc w:val="left"/>
    </w:pPr>
  </w:style>
  <w:style w:type="character" w:customStyle="1" w:styleId="aff1">
    <w:name w:val="批注文字 字符"/>
    <w:basedOn w:val="a0"/>
    <w:link w:val="aff0"/>
    <w:uiPriority w:val="99"/>
    <w:qFormat/>
    <w:rsid w:val="005723DC"/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723DC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5723DC"/>
    <w:rPr>
      <w:rFonts w:ascii="Times New Roman" w:eastAsia="Times New Roman" w:hAnsi="Times New Roman" w:cs="Times New Roman"/>
      <w:b/>
      <w:bCs/>
      <w:kern w:val="2"/>
      <w:sz w:val="21"/>
      <w:szCs w:val="21"/>
      <w:lang w:eastAsia="zh-CN"/>
    </w:rPr>
  </w:style>
  <w:style w:type="paragraph" w:styleId="aff4">
    <w:name w:val="Balloon Text"/>
    <w:basedOn w:val="a"/>
    <w:link w:val="aff5"/>
    <w:uiPriority w:val="99"/>
    <w:semiHidden/>
    <w:unhideWhenUsed/>
    <w:rsid w:val="00695230"/>
    <w:rPr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695230"/>
    <w:rPr>
      <w:rFonts w:ascii="Times New Roman" w:eastAsia="Times New Roman" w:hAnsi="Times New Roma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Steele</dc:creator>
  <cp:keywords/>
  <dc:description/>
  <cp:lastModifiedBy>Monique </cp:lastModifiedBy>
  <cp:revision>31</cp:revision>
  <dcterms:created xsi:type="dcterms:W3CDTF">2023-11-21T15:30:00Z</dcterms:created>
  <dcterms:modified xsi:type="dcterms:W3CDTF">2024-01-29T02:45:00Z</dcterms:modified>
</cp:coreProperties>
</file>